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8" w:rsidRPr="00750693" w:rsidRDefault="00D476A8" w:rsidP="00D476A8">
      <w:pPr>
        <w:jc w:val="center"/>
        <w:rPr>
          <w:b/>
          <w:bCs/>
          <w:sz w:val="26"/>
          <w:szCs w:val="26"/>
        </w:rPr>
      </w:pPr>
      <w:r w:rsidRPr="00750693">
        <w:rPr>
          <w:b/>
          <w:bCs/>
          <w:sz w:val="26"/>
          <w:szCs w:val="26"/>
        </w:rPr>
        <w:t>ТЕРРИТОРИАЛЬНАЯ  ИЗБИРАТЕЛЬНАЯ КОМИССИЯ</w:t>
      </w:r>
    </w:p>
    <w:p w:rsidR="00D476A8" w:rsidRPr="00750693" w:rsidRDefault="00D476A8" w:rsidP="00D476A8">
      <w:pPr>
        <w:jc w:val="center"/>
        <w:rPr>
          <w:sz w:val="26"/>
          <w:szCs w:val="26"/>
        </w:rPr>
      </w:pPr>
      <w:r w:rsidRPr="00750693">
        <w:rPr>
          <w:b/>
          <w:bCs/>
          <w:sz w:val="26"/>
          <w:szCs w:val="26"/>
        </w:rPr>
        <w:t>КОТЕЛЬНИЧСКОГО  РАЙОНА КИРОВСКОЙ ОБЛАСТИ</w:t>
      </w:r>
    </w:p>
    <w:p w:rsidR="00D476A8" w:rsidRPr="00750693" w:rsidRDefault="00D476A8" w:rsidP="00D476A8">
      <w:pPr>
        <w:pStyle w:val="a3"/>
        <w:spacing w:after="0"/>
        <w:jc w:val="center"/>
        <w:rPr>
          <w:b/>
          <w:sz w:val="26"/>
          <w:szCs w:val="26"/>
        </w:rPr>
      </w:pPr>
    </w:p>
    <w:p w:rsidR="00D476A8" w:rsidRPr="00750693" w:rsidRDefault="00D476A8" w:rsidP="00D476A8">
      <w:pPr>
        <w:pStyle w:val="a3"/>
        <w:jc w:val="center"/>
        <w:rPr>
          <w:b/>
          <w:sz w:val="26"/>
          <w:szCs w:val="26"/>
        </w:rPr>
      </w:pPr>
      <w:r w:rsidRPr="00750693">
        <w:rPr>
          <w:b/>
          <w:sz w:val="26"/>
          <w:szCs w:val="26"/>
        </w:rPr>
        <w:t>ПОСТАНОВЛЕНИЕ</w:t>
      </w:r>
    </w:p>
    <w:p w:rsidR="00D476A8" w:rsidRPr="00750693" w:rsidRDefault="00D476A8" w:rsidP="00D476A8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D476A8" w:rsidRPr="00750693" w:rsidTr="00580B15">
        <w:tc>
          <w:tcPr>
            <w:tcW w:w="3391" w:type="dxa"/>
            <w:shd w:val="clear" w:color="auto" w:fill="auto"/>
          </w:tcPr>
          <w:p w:rsidR="00D476A8" w:rsidRPr="00750693" w:rsidRDefault="005E60E7" w:rsidP="005E6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7A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2807A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07" w:type="dxa"/>
            <w:shd w:val="clear" w:color="auto" w:fill="auto"/>
          </w:tcPr>
          <w:p w:rsidR="00D476A8" w:rsidRPr="00750693" w:rsidRDefault="00D476A8" w:rsidP="00580B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476A8" w:rsidRPr="00750693" w:rsidRDefault="00D476A8" w:rsidP="005E60E7">
            <w:pPr>
              <w:jc w:val="center"/>
              <w:rPr>
                <w:sz w:val="26"/>
                <w:szCs w:val="26"/>
              </w:rPr>
            </w:pPr>
            <w:r w:rsidRPr="00750693">
              <w:rPr>
                <w:sz w:val="26"/>
                <w:szCs w:val="26"/>
              </w:rPr>
              <w:t xml:space="preserve">№ </w:t>
            </w:r>
            <w:r w:rsidR="005E60E7">
              <w:rPr>
                <w:sz w:val="26"/>
                <w:szCs w:val="26"/>
              </w:rPr>
              <w:t>20</w:t>
            </w:r>
            <w:r w:rsidRPr="00750693">
              <w:rPr>
                <w:sz w:val="26"/>
                <w:szCs w:val="26"/>
              </w:rPr>
              <w:t>/</w:t>
            </w:r>
            <w:r w:rsidR="005E60E7">
              <w:rPr>
                <w:sz w:val="26"/>
                <w:szCs w:val="26"/>
              </w:rPr>
              <w:t>185</w:t>
            </w:r>
          </w:p>
        </w:tc>
      </w:tr>
    </w:tbl>
    <w:p w:rsidR="00D476A8" w:rsidRPr="00750693" w:rsidRDefault="00D476A8" w:rsidP="00D476A8">
      <w:pPr>
        <w:pStyle w:val="a5"/>
        <w:rPr>
          <w:sz w:val="26"/>
          <w:szCs w:val="26"/>
        </w:rPr>
      </w:pPr>
      <w:r w:rsidRPr="00750693">
        <w:rPr>
          <w:b w:val="0"/>
          <w:sz w:val="26"/>
          <w:szCs w:val="26"/>
        </w:rPr>
        <w:t>г. Котельнич</w:t>
      </w:r>
    </w:p>
    <w:p w:rsidR="00212CA6" w:rsidRDefault="00212CA6" w:rsidP="00212C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CA6" w:rsidRPr="008E641F" w:rsidRDefault="00212CA6" w:rsidP="00212CA6">
      <w:pPr>
        <w:pStyle w:val="ConsPlusNormal"/>
        <w:jc w:val="right"/>
        <w:rPr>
          <w:rFonts w:ascii="Times New Roman" w:hAnsi="Times New Roman" w:cs="Times New Roman"/>
        </w:rPr>
      </w:pPr>
    </w:p>
    <w:p w:rsidR="0094163B" w:rsidRDefault="00212CA6" w:rsidP="00BD63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0"/>
      <w:bookmarkEnd w:id="0"/>
      <w:r w:rsidRPr="00D476A8">
        <w:rPr>
          <w:rFonts w:ascii="Times New Roman" w:hAnsi="Times New Roman" w:cs="Times New Roman"/>
          <w:b/>
          <w:sz w:val="28"/>
          <w:szCs w:val="28"/>
        </w:rPr>
        <w:t>О зачислении в резерв составов участковых комиссий</w:t>
      </w:r>
    </w:p>
    <w:p w:rsidR="00212CA6" w:rsidRPr="00D476A8" w:rsidRDefault="00BD6363" w:rsidP="00BD63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A8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212CA6" w:rsidRPr="00B3518B" w:rsidRDefault="00212CA6" w:rsidP="00212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CA6" w:rsidRPr="00B3518B" w:rsidRDefault="00254F31" w:rsidP="009416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4163B">
        <w:rPr>
          <w:rFonts w:ascii="Times New Roman" w:hAnsi="Times New Roman" w:cs="Times New Roman"/>
          <w:sz w:val="28"/>
          <w:szCs w:val="28"/>
        </w:rPr>
        <w:t xml:space="preserve">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94163B">
        <w:rPr>
          <w:rFonts w:ascii="Times New Roman" w:hAnsi="Times New Roman" w:cs="Times New Roman"/>
          <w:sz w:val="28"/>
          <w:szCs w:val="28"/>
        </w:rPr>
        <w:t xml:space="preserve"> 9 статьи 26 </w:t>
      </w:r>
      <w:r w:rsidR="00212CA6" w:rsidRPr="00B3518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4163B">
        <w:rPr>
          <w:rFonts w:ascii="Times New Roman" w:hAnsi="Times New Roman" w:cs="Times New Roman"/>
          <w:sz w:val="28"/>
          <w:szCs w:val="28"/>
        </w:rPr>
        <w:t>«</w:t>
      </w:r>
      <w:r w:rsidR="00212CA6" w:rsidRPr="00B3518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A6" w:rsidRPr="00B3518B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</w:t>
      </w:r>
      <w:r w:rsidR="00941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05.12.2012 №152/1137-6, 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Котельничского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2CA6" w:rsidRPr="00B351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2CA6" w:rsidRPr="00B3518B" w:rsidRDefault="00212CA6" w:rsidP="009416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 комиссий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</w:t>
      </w:r>
      <w:r w:rsidRPr="00B3518B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 w:rsidR="0094163B">
        <w:rPr>
          <w:rFonts w:ascii="Times New Roman" w:hAnsi="Times New Roman" w:cs="Times New Roman"/>
          <w:sz w:val="28"/>
          <w:szCs w:val="28"/>
        </w:rPr>
        <w:t>списку. Прилагается.</w:t>
      </w:r>
    </w:p>
    <w:p w:rsidR="00212CA6" w:rsidRPr="00B3518B" w:rsidRDefault="00212CA6" w:rsidP="009416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 xml:space="preserve">2. </w:t>
      </w:r>
      <w:r w:rsidR="0094163B">
        <w:rPr>
          <w:rFonts w:ascii="Times New Roman" w:hAnsi="Times New Roman" w:cs="Times New Roman"/>
          <w:sz w:val="28"/>
          <w:szCs w:val="28"/>
        </w:rPr>
        <w:t>Н</w:t>
      </w:r>
      <w:r w:rsidRPr="00B3518B">
        <w:rPr>
          <w:rFonts w:ascii="Times New Roman" w:hAnsi="Times New Roman" w:cs="Times New Roman"/>
          <w:sz w:val="28"/>
          <w:szCs w:val="28"/>
        </w:rPr>
        <w:t xml:space="preserve">аправить настоящее </w:t>
      </w:r>
      <w:r w:rsidR="00CB3CC4">
        <w:rPr>
          <w:rFonts w:ascii="Times New Roman" w:hAnsi="Times New Roman" w:cs="Times New Roman"/>
          <w:sz w:val="28"/>
          <w:szCs w:val="28"/>
        </w:rPr>
        <w:t>постановление</w:t>
      </w:r>
      <w:r w:rsidRPr="00B3518B">
        <w:rPr>
          <w:rFonts w:ascii="Times New Roman" w:hAnsi="Times New Roman" w:cs="Times New Roman"/>
          <w:sz w:val="28"/>
          <w:szCs w:val="28"/>
        </w:rPr>
        <w:t xml:space="preserve"> </w:t>
      </w:r>
      <w:r w:rsidR="00CB3CC4">
        <w:rPr>
          <w:rFonts w:ascii="Times New Roman" w:hAnsi="Times New Roman" w:cs="Times New Roman"/>
          <w:sz w:val="28"/>
          <w:szCs w:val="28"/>
        </w:rPr>
        <w:t>в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B3CC4">
        <w:rPr>
          <w:rFonts w:ascii="Times New Roman" w:hAnsi="Times New Roman" w:cs="Times New Roman"/>
          <w:sz w:val="28"/>
          <w:szCs w:val="28"/>
        </w:rPr>
        <w:t>ую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3CC4">
        <w:rPr>
          <w:rFonts w:ascii="Times New Roman" w:hAnsi="Times New Roman" w:cs="Times New Roman"/>
          <w:sz w:val="28"/>
          <w:szCs w:val="28"/>
        </w:rPr>
        <w:t>ю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B3CC4">
        <w:rPr>
          <w:rFonts w:ascii="Times New Roman" w:hAnsi="Times New Roman" w:cs="Times New Roman"/>
          <w:sz w:val="28"/>
          <w:szCs w:val="28"/>
        </w:rPr>
        <w:t>.</w:t>
      </w:r>
    </w:p>
    <w:p w:rsidR="005E60E7" w:rsidRDefault="00212CA6" w:rsidP="0094163B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>Председатель</w:t>
      </w:r>
      <w:r w:rsidR="005E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E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4163B" w:rsidRDefault="005E60E7" w:rsidP="005E60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254F31">
        <w:rPr>
          <w:rFonts w:ascii="Times New Roman" w:hAnsi="Times New Roman" w:cs="Times New Roman"/>
          <w:sz w:val="28"/>
          <w:szCs w:val="28"/>
        </w:rPr>
        <w:t>к</w:t>
      </w:r>
      <w:r w:rsidR="00BD6363" w:rsidRPr="00B3518B">
        <w:rPr>
          <w:rFonts w:ascii="Times New Roman" w:hAnsi="Times New Roman" w:cs="Times New Roman"/>
          <w:sz w:val="28"/>
          <w:szCs w:val="28"/>
        </w:rPr>
        <w:t>омиссии</w:t>
      </w:r>
      <w:r w:rsidR="0094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У.И. Малкова</w:t>
      </w:r>
    </w:p>
    <w:p w:rsidR="005E60E7" w:rsidRDefault="00212CA6" w:rsidP="005E60E7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>Секретарь</w:t>
      </w:r>
      <w:r w:rsidR="005E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E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D6363" w:rsidRPr="00B3518B" w:rsidRDefault="005E60E7" w:rsidP="005E6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254F31">
        <w:rPr>
          <w:rFonts w:ascii="Times New Roman" w:hAnsi="Times New Roman" w:cs="Times New Roman"/>
          <w:sz w:val="28"/>
          <w:szCs w:val="28"/>
        </w:rPr>
        <w:t>к</w:t>
      </w:r>
      <w:r w:rsidR="00BD6363" w:rsidRPr="00B3518B">
        <w:rPr>
          <w:rFonts w:ascii="Times New Roman" w:hAnsi="Times New Roman" w:cs="Times New Roman"/>
          <w:sz w:val="28"/>
          <w:szCs w:val="28"/>
        </w:rPr>
        <w:t>омиссии</w:t>
      </w:r>
      <w:r w:rsidR="00254F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 Жигалова</w:t>
      </w:r>
    </w:p>
    <w:p w:rsidR="0094163B" w:rsidRDefault="0094163B">
      <w:pPr>
        <w:spacing w:after="200" w:line="276" w:lineRule="auto"/>
        <w:rPr>
          <w:sz w:val="22"/>
          <w:szCs w:val="20"/>
        </w:rPr>
      </w:pPr>
      <w:r>
        <w:br w:type="page"/>
      </w:r>
    </w:p>
    <w:p w:rsidR="00212CA6" w:rsidRPr="0094163B" w:rsidRDefault="0094163B" w:rsidP="0094163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416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4E2E" w:rsidRPr="0094163B" w:rsidRDefault="00DA4E2E" w:rsidP="0094163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4163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4163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94163B">
        <w:rPr>
          <w:rFonts w:ascii="Times New Roman" w:hAnsi="Times New Roman" w:cs="Times New Roman"/>
          <w:sz w:val="28"/>
          <w:szCs w:val="28"/>
        </w:rPr>
        <w:t xml:space="preserve"> Котельничского района</w:t>
      </w:r>
    </w:p>
    <w:p w:rsidR="00DA4E2E" w:rsidRPr="0094163B" w:rsidRDefault="00DA4E2E" w:rsidP="0094163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4163B">
        <w:rPr>
          <w:rFonts w:ascii="Times New Roman" w:hAnsi="Times New Roman" w:cs="Times New Roman"/>
          <w:sz w:val="28"/>
          <w:szCs w:val="28"/>
        </w:rPr>
        <w:t xml:space="preserve">от </w:t>
      </w:r>
      <w:r w:rsidR="005E60E7">
        <w:rPr>
          <w:rFonts w:ascii="Times New Roman" w:hAnsi="Times New Roman" w:cs="Times New Roman"/>
          <w:sz w:val="28"/>
          <w:szCs w:val="28"/>
        </w:rPr>
        <w:t>20</w:t>
      </w:r>
      <w:r w:rsidR="002807AF">
        <w:rPr>
          <w:rFonts w:ascii="Times New Roman" w:hAnsi="Times New Roman" w:cs="Times New Roman"/>
          <w:sz w:val="28"/>
          <w:szCs w:val="28"/>
        </w:rPr>
        <w:t>.0</w:t>
      </w:r>
      <w:r w:rsidR="005E60E7">
        <w:rPr>
          <w:rFonts w:ascii="Times New Roman" w:hAnsi="Times New Roman" w:cs="Times New Roman"/>
          <w:sz w:val="28"/>
          <w:szCs w:val="28"/>
        </w:rPr>
        <w:t>8</w:t>
      </w:r>
      <w:r w:rsidR="002807AF">
        <w:rPr>
          <w:rFonts w:ascii="Times New Roman" w:hAnsi="Times New Roman" w:cs="Times New Roman"/>
          <w:sz w:val="28"/>
          <w:szCs w:val="28"/>
        </w:rPr>
        <w:t>.202</w:t>
      </w:r>
      <w:r w:rsidR="005E60E7">
        <w:rPr>
          <w:rFonts w:ascii="Times New Roman" w:hAnsi="Times New Roman" w:cs="Times New Roman"/>
          <w:sz w:val="28"/>
          <w:szCs w:val="28"/>
        </w:rPr>
        <w:t>1</w:t>
      </w:r>
      <w:r w:rsidR="002807AF">
        <w:rPr>
          <w:rFonts w:ascii="Times New Roman" w:hAnsi="Times New Roman" w:cs="Times New Roman"/>
          <w:sz w:val="28"/>
          <w:szCs w:val="28"/>
        </w:rPr>
        <w:t xml:space="preserve"> №</w:t>
      </w:r>
      <w:r w:rsidR="005E60E7">
        <w:rPr>
          <w:rFonts w:ascii="Times New Roman" w:hAnsi="Times New Roman" w:cs="Times New Roman"/>
          <w:sz w:val="28"/>
          <w:szCs w:val="28"/>
        </w:rPr>
        <w:t>20</w:t>
      </w:r>
      <w:r w:rsidR="002807AF">
        <w:rPr>
          <w:rFonts w:ascii="Times New Roman" w:hAnsi="Times New Roman" w:cs="Times New Roman"/>
          <w:sz w:val="28"/>
          <w:szCs w:val="28"/>
        </w:rPr>
        <w:t>/</w:t>
      </w:r>
      <w:r w:rsidR="005E60E7">
        <w:rPr>
          <w:rFonts w:ascii="Times New Roman" w:hAnsi="Times New Roman" w:cs="Times New Roman"/>
          <w:sz w:val="28"/>
          <w:szCs w:val="28"/>
        </w:rPr>
        <w:t>185</w:t>
      </w:r>
      <w:r w:rsidR="0060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A6" w:rsidRPr="008E641F" w:rsidRDefault="00212CA6" w:rsidP="00212CA6">
      <w:pPr>
        <w:pStyle w:val="ConsPlusNormal"/>
        <w:jc w:val="right"/>
        <w:rPr>
          <w:rFonts w:ascii="Times New Roman" w:hAnsi="Times New Roman" w:cs="Times New Roman"/>
        </w:rPr>
      </w:pPr>
    </w:p>
    <w:p w:rsidR="00212CA6" w:rsidRPr="008E641F" w:rsidRDefault="00212CA6" w:rsidP="00212CA6">
      <w:pPr>
        <w:pStyle w:val="ConsPlusNormal"/>
        <w:jc w:val="both"/>
        <w:rPr>
          <w:rFonts w:ascii="Times New Roman" w:hAnsi="Times New Roman" w:cs="Times New Roman"/>
        </w:rPr>
      </w:pPr>
    </w:p>
    <w:p w:rsidR="0094163B" w:rsidRDefault="00212CA6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3B">
        <w:rPr>
          <w:rFonts w:ascii="Times New Roman" w:hAnsi="Times New Roman" w:cs="Times New Roman"/>
          <w:b/>
          <w:sz w:val="28"/>
          <w:szCs w:val="28"/>
        </w:rPr>
        <w:t>Список лиц,</w:t>
      </w:r>
    </w:p>
    <w:p w:rsidR="00212CA6" w:rsidRPr="0094163B" w:rsidRDefault="00212CA6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3B">
        <w:rPr>
          <w:rFonts w:ascii="Times New Roman" w:hAnsi="Times New Roman" w:cs="Times New Roman"/>
          <w:b/>
          <w:sz w:val="28"/>
          <w:szCs w:val="28"/>
        </w:rPr>
        <w:t>зачисленных в резерв составов</w:t>
      </w:r>
      <w:r w:rsidR="00D14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63B">
        <w:rPr>
          <w:rFonts w:ascii="Times New Roman" w:hAnsi="Times New Roman" w:cs="Times New Roman"/>
          <w:b/>
          <w:sz w:val="28"/>
          <w:szCs w:val="28"/>
        </w:rPr>
        <w:t>участковых комиссий</w:t>
      </w:r>
      <w:r w:rsidR="00604CBE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 №</w:t>
      </w:r>
      <w:r w:rsidR="002807AF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="005E60E7">
        <w:rPr>
          <w:rFonts w:ascii="Times New Roman" w:hAnsi="Times New Roman" w:cs="Times New Roman"/>
          <w:b/>
          <w:sz w:val="28"/>
          <w:szCs w:val="28"/>
        </w:rPr>
        <w:t>4-552, 554-566</w:t>
      </w:r>
    </w:p>
    <w:p w:rsidR="00450E08" w:rsidRPr="0094163B" w:rsidRDefault="00450E08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A6" w:rsidRPr="0094163B" w:rsidRDefault="002C0AE3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3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Котельничского района</w:t>
      </w:r>
    </w:p>
    <w:p w:rsidR="00212CA6" w:rsidRPr="008E641F" w:rsidRDefault="00212CA6" w:rsidP="00212C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64"/>
        <w:gridCol w:w="3006"/>
        <w:gridCol w:w="1843"/>
        <w:gridCol w:w="1276"/>
      </w:tblGrid>
      <w:tr w:rsidR="00212CA6" w:rsidRPr="008E641F" w:rsidTr="00057472">
        <w:tc>
          <w:tcPr>
            <w:tcW w:w="629" w:type="dxa"/>
          </w:tcPr>
          <w:p w:rsidR="00212CA6" w:rsidRPr="00D1426D" w:rsidRDefault="002C0AE3" w:rsidP="0094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212CA6" w:rsidRPr="00D14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2CA6" w:rsidRPr="00D142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</w:tcPr>
          <w:p w:rsidR="00212CA6" w:rsidRPr="00D1426D" w:rsidRDefault="00212CA6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06" w:type="dxa"/>
          </w:tcPr>
          <w:p w:rsidR="00212CA6" w:rsidRPr="00D1426D" w:rsidRDefault="00212CA6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43" w:type="dxa"/>
          </w:tcPr>
          <w:p w:rsidR="00212CA6" w:rsidRPr="00D1426D" w:rsidRDefault="00212CA6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276" w:type="dxa"/>
          </w:tcPr>
          <w:p w:rsidR="00212CA6" w:rsidRPr="00D1426D" w:rsidRDefault="002C0AE3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2CA6" w:rsidRPr="00D1426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</w:tr>
      <w:tr w:rsidR="005E61F8" w:rsidRPr="008E641F" w:rsidTr="00057472">
        <w:tc>
          <w:tcPr>
            <w:tcW w:w="629" w:type="dxa"/>
          </w:tcPr>
          <w:p w:rsidR="005E61F8" w:rsidRPr="0094163B" w:rsidRDefault="005E61F8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61F8" w:rsidRDefault="005E60E7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3006" w:type="dxa"/>
          </w:tcPr>
          <w:p w:rsidR="005E61F8" w:rsidRPr="0094163B" w:rsidRDefault="005E60E7" w:rsidP="0005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Социалистической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поитической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 «СПРАВЕДЛИВАЯ РОССИЯ – ПАТРИОТЫ – ЗА ПРАВДУ» в Кировской области</w:t>
            </w:r>
          </w:p>
        </w:tc>
        <w:tc>
          <w:tcPr>
            <w:tcW w:w="1843" w:type="dxa"/>
          </w:tcPr>
          <w:p w:rsidR="005E61F8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1F8" w:rsidRDefault="005E60E7" w:rsidP="00D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237FAD" w:rsidRPr="008E641F" w:rsidTr="00057472">
        <w:tc>
          <w:tcPr>
            <w:tcW w:w="629" w:type="dxa"/>
          </w:tcPr>
          <w:p w:rsidR="00237FAD" w:rsidRPr="0094163B" w:rsidRDefault="00237FAD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237FAD" w:rsidRDefault="00237FAD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006" w:type="dxa"/>
          </w:tcPr>
          <w:p w:rsidR="00237FAD" w:rsidRDefault="00237FAD" w:rsidP="0005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237FAD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7FAD" w:rsidRDefault="00237FAD" w:rsidP="00D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5E60E7" w:rsidRPr="008E641F" w:rsidTr="00057472">
        <w:tc>
          <w:tcPr>
            <w:tcW w:w="629" w:type="dxa"/>
          </w:tcPr>
          <w:p w:rsidR="005E60E7" w:rsidRPr="0094163B" w:rsidRDefault="005E60E7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60E7" w:rsidRDefault="005E60E7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Татьяна Григорьевна</w:t>
            </w:r>
          </w:p>
        </w:tc>
        <w:tc>
          <w:tcPr>
            <w:tcW w:w="3006" w:type="dxa"/>
          </w:tcPr>
          <w:p w:rsidR="005E60E7" w:rsidRDefault="005E60E7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КИРОВСКОГО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1843" w:type="dxa"/>
          </w:tcPr>
          <w:p w:rsidR="005E60E7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0E7" w:rsidRDefault="005E60E7" w:rsidP="00D142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B075A5" w:rsidRPr="008E641F" w:rsidTr="00057472">
        <w:tc>
          <w:tcPr>
            <w:tcW w:w="629" w:type="dxa"/>
          </w:tcPr>
          <w:p w:rsidR="00B075A5" w:rsidRPr="0094163B" w:rsidRDefault="00B075A5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B075A5" w:rsidRDefault="00B075A5" w:rsidP="00212C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006" w:type="dxa"/>
          </w:tcPr>
          <w:p w:rsidR="00B075A5" w:rsidRDefault="00B075A5" w:rsidP="00212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B075A5" w:rsidRDefault="0057444C" w:rsidP="00212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075A5" w:rsidRDefault="00B075A5" w:rsidP="00212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5E60E7" w:rsidRPr="008E641F" w:rsidTr="00057472">
        <w:tc>
          <w:tcPr>
            <w:tcW w:w="629" w:type="dxa"/>
          </w:tcPr>
          <w:p w:rsidR="005E60E7" w:rsidRPr="0094163B" w:rsidRDefault="005E60E7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60E7" w:rsidRDefault="005E60E7" w:rsidP="00B905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3006" w:type="dxa"/>
          </w:tcPr>
          <w:p w:rsidR="005E60E7" w:rsidRPr="0094163B" w:rsidRDefault="005E60E7" w:rsidP="00B90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районное местное отделение Всероссийской политической партии «ЕДИНАЯ РОССИЯ»</w:t>
            </w:r>
          </w:p>
        </w:tc>
        <w:tc>
          <w:tcPr>
            <w:tcW w:w="1843" w:type="dxa"/>
          </w:tcPr>
          <w:p w:rsidR="005E60E7" w:rsidRDefault="0057444C" w:rsidP="00B90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5E60E7" w:rsidRDefault="005E60E7" w:rsidP="00B90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5E60E7" w:rsidRPr="008E641F" w:rsidTr="00057472">
        <w:tc>
          <w:tcPr>
            <w:tcW w:w="629" w:type="dxa"/>
          </w:tcPr>
          <w:p w:rsidR="005E60E7" w:rsidRPr="0094163B" w:rsidRDefault="005E60E7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60E7" w:rsidRDefault="005E60E7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3006" w:type="dxa"/>
          </w:tcPr>
          <w:p w:rsidR="005E60E7" w:rsidRPr="0094163B" w:rsidRDefault="005E60E7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5E60E7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0E7" w:rsidRDefault="005E60E7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5E60E7" w:rsidRPr="008E641F" w:rsidTr="00057472">
        <w:tc>
          <w:tcPr>
            <w:tcW w:w="629" w:type="dxa"/>
          </w:tcPr>
          <w:p w:rsidR="005E60E7" w:rsidRPr="0094163B" w:rsidRDefault="005E60E7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60E7" w:rsidRDefault="005E60E7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Шорников</w:t>
            </w:r>
            <w:r w:rsidR="00B075A5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3006" w:type="dxa"/>
          </w:tcPr>
          <w:p w:rsidR="005E60E7" w:rsidRPr="0094163B" w:rsidRDefault="005E60E7" w:rsidP="00057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местное отделение Всероссийской политической партии «ЕДИНАЯ РОССИЯ»</w:t>
            </w:r>
          </w:p>
        </w:tc>
        <w:tc>
          <w:tcPr>
            <w:tcW w:w="1843" w:type="dxa"/>
          </w:tcPr>
          <w:p w:rsidR="005E60E7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0E7" w:rsidRDefault="005E60E7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</w:tbl>
    <w:p w:rsidR="00212CA6" w:rsidRPr="008E641F" w:rsidRDefault="00D1426D" w:rsidP="00D142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212CA6" w:rsidRPr="008E641F" w:rsidSect="005406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C36"/>
    <w:multiLevelType w:val="hybridMultilevel"/>
    <w:tmpl w:val="555E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6E7F"/>
    <w:multiLevelType w:val="hybridMultilevel"/>
    <w:tmpl w:val="981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2C8D"/>
    <w:multiLevelType w:val="hybridMultilevel"/>
    <w:tmpl w:val="94AC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EF4"/>
    <w:rsid w:val="00057472"/>
    <w:rsid w:val="000A1425"/>
    <w:rsid w:val="00107A95"/>
    <w:rsid w:val="00212CA6"/>
    <w:rsid w:val="00237FAD"/>
    <w:rsid w:val="002412CD"/>
    <w:rsid w:val="00254F31"/>
    <w:rsid w:val="002807AF"/>
    <w:rsid w:val="0028190B"/>
    <w:rsid w:val="002C0AE3"/>
    <w:rsid w:val="002D5E45"/>
    <w:rsid w:val="003B1434"/>
    <w:rsid w:val="00450E08"/>
    <w:rsid w:val="0047475C"/>
    <w:rsid w:val="0052507E"/>
    <w:rsid w:val="005406E4"/>
    <w:rsid w:val="0057444C"/>
    <w:rsid w:val="005E60E7"/>
    <w:rsid w:val="005E61F8"/>
    <w:rsid w:val="00604CBE"/>
    <w:rsid w:val="006D7F72"/>
    <w:rsid w:val="007164FD"/>
    <w:rsid w:val="00734BF0"/>
    <w:rsid w:val="00754E6E"/>
    <w:rsid w:val="007B0A09"/>
    <w:rsid w:val="00813C7E"/>
    <w:rsid w:val="00815B84"/>
    <w:rsid w:val="008A30A4"/>
    <w:rsid w:val="0094163B"/>
    <w:rsid w:val="00943BDA"/>
    <w:rsid w:val="00997EF4"/>
    <w:rsid w:val="009F6C10"/>
    <w:rsid w:val="00AF7991"/>
    <w:rsid w:val="00B075A5"/>
    <w:rsid w:val="00B20B4F"/>
    <w:rsid w:val="00B3518B"/>
    <w:rsid w:val="00B431BB"/>
    <w:rsid w:val="00BD6363"/>
    <w:rsid w:val="00C667FA"/>
    <w:rsid w:val="00CB3CC4"/>
    <w:rsid w:val="00CB4E2B"/>
    <w:rsid w:val="00CD1E72"/>
    <w:rsid w:val="00CD3826"/>
    <w:rsid w:val="00CF0A29"/>
    <w:rsid w:val="00D1426D"/>
    <w:rsid w:val="00D17F6A"/>
    <w:rsid w:val="00D44779"/>
    <w:rsid w:val="00D476A8"/>
    <w:rsid w:val="00D7622C"/>
    <w:rsid w:val="00DA4E2E"/>
    <w:rsid w:val="00DB2BBA"/>
    <w:rsid w:val="00EC6482"/>
    <w:rsid w:val="00EF055F"/>
    <w:rsid w:val="00FC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76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D476A8"/>
    <w:pPr>
      <w:widowControl w:val="0"/>
      <w:suppressAutoHyphens/>
      <w:spacing w:after="120"/>
      <w:jc w:val="center"/>
    </w:pPr>
    <w:rPr>
      <w:rFonts w:eastAsia="SimSun" w:cs="Mangal"/>
      <w:b/>
      <w:kern w:val="1"/>
      <w:sz w:val="36"/>
      <w:szCs w:val="20"/>
      <w:lang w:eastAsia="hi-IN" w:bidi="hi-IN"/>
    </w:rPr>
  </w:style>
  <w:style w:type="character" w:customStyle="1" w:styleId="a7">
    <w:name w:val="Название Знак"/>
    <w:basedOn w:val="a0"/>
    <w:link w:val="a5"/>
    <w:rsid w:val="00D476A8"/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D4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47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76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D476A8"/>
    <w:pPr>
      <w:widowControl w:val="0"/>
      <w:suppressAutoHyphens/>
      <w:spacing w:after="120"/>
      <w:jc w:val="center"/>
    </w:pPr>
    <w:rPr>
      <w:rFonts w:eastAsia="SimSun" w:cs="Mangal"/>
      <w:b/>
      <w:kern w:val="1"/>
      <w:sz w:val="36"/>
      <w:szCs w:val="20"/>
      <w:lang w:eastAsia="hi-IN" w:bidi="hi-IN"/>
    </w:rPr>
  </w:style>
  <w:style w:type="character" w:customStyle="1" w:styleId="a7">
    <w:name w:val="Название Знак"/>
    <w:basedOn w:val="a0"/>
    <w:link w:val="a5"/>
    <w:rsid w:val="00D476A8"/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D4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47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5</cp:revision>
  <cp:lastPrinted>2020-02-17T11:22:00Z</cp:lastPrinted>
  <dcterms:created xsi:type="dcterms:W3CDTF">2021-08-19T12:14:00Z</dcterms:created>
  <dcterms:modified xsi:type="dcterms:W3CDTF">2021-08-26T06:42:00Z</dcterms:modified>
</cp:coreProperties>
</file>